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00D" w:rsidRPr="00D87551" w:rsidRDefault="0023200D" w:rsidP="0023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23200D" w:rsidRPr="00D87551" w:rsidRDefault="0023200D" w:rsidP="0023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23200D" w:rsidRPr="00D87551" w:rsidRDefault="009260AE" w:rsidP="002320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как иностранный</w:t>
      </w:r>
      <w:r w:rsidR="0023200D"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3200D" w:rsidRPr="00D87551" w:rsidRDefault="0023200D" w:rsidP="002320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0AE" w:rsidRPr="009260AE" w:rsidRDefault="009260AE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9260AE" w:rsidRDefault="009260AE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23200D" w:rsidRPr="00D87551" w:rsidRDefault="0023200D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23200D" w:rsidRPr="00D87551" w:rsidRDefault="0023200D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23200D" w:rsidRPr="00D87551" w:rsidRDefault="0023200D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9260AE" w:rsidP="007D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1224</w:t>
            </w:r>
            <w:r w:rsidR="0023200D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(3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200D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9260AE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</w:t>
            </w:r>
            <w:r w:rsidR="0023200D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9260AE" w:rsidRDefault="009260AE" w:rsidP="00472BC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остижение иностранными слушателями первого сертификационного уровня владения русским языком (уровня В</w:t>
            </w:r>
            <w:proofErr w:type="gramStart"/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общеевропейской шкалой иноязычной коммуникативной компетенции).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языковая компетенция: способность демонстрировать минимум знаний о русской грамматике, фонетике, лексике, стилистике, соответствующий первому сертификационному уровню;</w:t>
            </w:r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коммуникативно-речевая компетенция: способность к коммуникации в устной и письменной формах на русском языке как иностранном для решения задач межличностного и межкультурного взаимодействия с использованием разных видов речевой деятельности (чтение, </w:t>
            </w:r>
            <w:proofErr w:type="spellStart"/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письмо, говорение) в соответствии с первым сертификационным уровнем;</w:t>
            </w:r>
            <w:proofErr w:type="gramEnd"/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лингвострановедческая компетенция: способность демонстрировать знания о культурных реалиях и языковых средствах, необходимых для жизни и учебы в России; </w:t>
            </w:r>
          </w:p>
          <w:p w:rsidR="0023200D" w:rsidRPr="00D87551" w:rsidRDefault="009260AE" w:rsidP="009260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социокультурная компетенция: способность учиться в коллективе, толерантно воспринимая социальные, этнические, конфессиональные и культурные различия; проявлять культуру поведения, соответствующую культуре, обычаям, законам России.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03.10.2014 №1304 «Об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языке» по результатам освоения дополнительной общеобразовательной программы, касающейся изучения русского языка, слушатель должен:</w:t>
            </w:r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dst100022"/>
            <w:bookmarkEnd w:id="0"/>
            <w:r w:rsidRPr="00926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dst100023"/>
            <w:bookmarkEnd w:id="1"/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алфавит; гласные и согласные звуки; ударение и ритмику; правила произношения; основу слова и окончание; корень, префикс, суффикс; имя существительное; одушевленные и неодушевленные имена существительные; род и число; склонение имен существительных; значение и употребление падежей; местоимение; значение, склонение и употребление местоимений; числительное; имя прилагательное; род и число; полные и краткие </w:t>
            </w:r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прилагательные;</w:t>
            </w:r>
            <w:proofErr w:type="gram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склонение прилагательных; степени сравнения прилагательных; глагол; инфинитив; несовершенный и совершенный вид глагола; время глаголов; спряжение глагола; глагольное управление; переходные и непереходные глаголы; глаголы с частицей </w:t>
            </w:r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proofErr w:type="spell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глаголы движения без приставок и с приставками; понятие о причастии; функции причастий; понятие о деепричастии; функции деепричастий; наречие; степени сравнения наречий; предлоги и их значения; </w:t>
            </w:r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союзы, их значения; частицы и их значения; лексику в объеме не менее 2 300 единиц (общее владение русским языком); терминологию избранной специальности; простое и сложное предложение; виды простого предложения; виды сложного предложения; выражение определительных отношений, времени, места, причины, условия, уступки, цели в простом и сложном предложении; активные и пассивные конструкции;</w:t>
            </w:r>
            <w:proofErr w:type="gram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прямая и косвенная речь; правила перевода прямой речи в косвенную; универсальные конструкции научного стиля речи;</w:t>
            </w:r>
            <w:proofErr w:type="gramEnd"/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2" w:name="dst100024"/>
            <w:bookmarkEnd w:id="2"/>
            <w:r w:rsidRPr="009260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9260AE" w:rsidRPr="009260AE" w:rsidRDefault="009260AE" w:rsidP="009260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3" w:name="dst100025"/>
            <w:bookmarkEnd w:id="3"/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писать в соответствии с правилами русской графики; определять род существительных; ставить существительные в формы единственного и множественного числа, в беспредложные и предложно-падежные формы, соотносить существительные с прилагательными, числительными, притяжательными, указательными, определительными местоимениями; согласовывать прилагательные в роде, числе, падеже с существительными; употреблять числительные в сочетании с существительными и прилагательными; употреблять глагол в настоящем, прошедшем и будущем временах;</w:t>
            </w:r>
            <w:proofErr w:type="gram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наречия при глаголах; соединять простые предложения в сложные; трансформировать сложные предложения в простые; переводить прямую речь в косвенную и косвенную речь в прямую; пользоваться конструкциями научного стиля речи; оперировать лексикой русского языка во всех видах речевой деятельности; оперировать терминологией избранной специальности; использовать изученный языковой и речевой материал при построении высказывания;</w:t>
            </w:r>
            <w:proofErr w:type="gramEnd"/>
            <w:r w:rsidRPr="009260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оформлять речевое высказывание в соответствии с нормами современного русского языка.</w:t>
            </w:r>
          </w:p>
          <w:p w:rsidR="0023200D" w:rsidRPr="008F2905" w:rsidRDefault="0023200D" w:rsidP="008F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AE" w:rsidRDefault="006259FA" w:rsidP="006259FA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Элементарный уровень (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Фонетика.</w:t>
            </w:r>
            <w:proofErr w:type="gramEnd"/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Графика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Словообразование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</w:t>
            </w:r>
            <w:r w:rsidR="0023200D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</w:t>
            </w:r>
            <w:r w:rsidR="0023200D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развитию коммуникативно-речевой компетенции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9260AE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A4089" w:rsidRDefault="006259FA" w:rsidP="006259FA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уровень (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Словообразование. Морфология. Лексика. Синтаксис. </w:t>
            </w:r>
            <w:proofErr w:type="gramStart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развитию коммуникативно-речевой компетенции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7A4089" w:rsidRPr="007A4089" w:rsidRDefault="006259FA" w:rsidP="006259FA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сертификационный уровень 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Фонетика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Словообразование. Морфология. Лексика. Синтаксис. </w:t>
            </w:r>
            <w:proofErr w:type="gramStart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развитию коммуникативно-речевой компетенции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3200D" w:rsidRPr="00D87551" w:rsidRDefault="006259FA" w:rsidP="006259FA">
            <w:pPr>
              <w:spacing w:after="0" w:line="240" w:lineRule="auto"/>
              <w:ind w:left="7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9260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специальности</w:t>
            </w:r>
            <w:r w:rsidR="0023200D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(Лексика.</w:t>
            </w:r>
            <w:proofErr w:type="gramEnd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по 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коммуникативно-речевой компетенции</w:t>
            </w:r>
            <w:r w:rsid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7A4089" w:rsidRPr="007A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6259FA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 w:rsidR="0023200D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126C97" w:rsidP="0012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23200D" w:rsidP="001B4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1B4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00D" w:rsidRPr="00D87551" w:rsidRDefault="006259FA" w:rsidP="00126C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</w:t>
            </w:r>
          </w:p>
        </w:tc>
      </w:tr>
      <w:tr w:rsidR="0023200D" w:rsidRPr="00D87551" w:rsidTr="009260A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0D" w:rsidRPr="00D87551" w:rsidRDefault="0023200D" w:rsidP="007D7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07" w:rsidRDefault="006409B2" w:rsidP="00640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409B2">
              <w:rPr>
                <w:rFonts w:ascii="Arial" w:hAnsi="Arial" w:cs="Arial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Антонова, В.Е.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Дорога в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Россию. Учебник русского языка / 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В.Е. Антонова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М.М. 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Нахабина,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М.В. 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Сафронова,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А.А. Толстых.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– М.: ЦМО МГУ – СПб</w:t>
            </w:r>
            <w:proofErr w:type="gramStart"/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Златоуст; 2012. – 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Элементарный уровень. 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Базовый уровень, 1</w:t>
            </w:r>
            <w:r w:rsid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AB5907" w:rsidRPr="00AB59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сертификац</w:t>
            </w:r>
            <w:r w:rsidR="008066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ионный уровень. (Любое издание)</w:t>
            </w:r>
          </w:p>
          <w:p w:rsidR="0023200D" w:rsidRDefault="0080669B" w:rsidP="006409B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66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126C97" w:rsidRPr="0080669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Рогачева, Е. Н.</w:t>
            </w:r>
            <w:r w:rsidR="00126C97" w:rsidRPr="0012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Русский как иностранный. Контрольные работы и тесты: Элементарный и базовый уровень владения языком [Электр</w:t>
            </w:r>
            <w:r w:rsidR="00AB5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онный ресурс</w:t>
            </w:r>
            <w:proofErr w:type="gramStart"/>
            <w:r w:rsidR="00AB5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]</w:t>
            </w:r>
            <w:r w:rsidR="00126C97" w:rsidRPr="0012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— : </w:t>
            </w:r>
            <w:proofErr w:type="gramEnd"/>
            <w:r w:rsidR="00126C97" w:rsidRPr="00126C9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ФЛИНТА, 2018. — 202 с</w:t>
            </w:r>
            <w:r w:rsidR="00AB590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B5907" w:rsidRPr="00D87551" w:rsidRDefault="0080669B" w:rsidP="00640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B59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0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Юдина, А. Д. Русский язык как иностранный: Наука без границ [Эл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ектронный ресурс]</w:t>
            </w:r>
            <w:r w:rsidRPr="0080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— 2-е изд</w:t>
            </w:r>
            <w:proofErr w:type="gramStart"/>
            <w:r w:rsidRPr="0080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— : </w:t>
            </w:r>
            <w:proofErr w:type="gramEnd"/>
            <w:r w:rsidRPr="008066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ФЛИНТА, 2012. — 208 с.</w:t>
            </w:r>
          </w:p>
        </w:tc>
      </w:tr>
    </w:tbl>
    <w:p w:rsidR="0023200D" w:rsidRPr="00D87551" w:rsidRDefault="0023200D" w:rsidP="002320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97" w:rsidRPr="00D87551" w:rsidRDefault="00126C97" w:rsidP="00126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126C97" w:rsidRPr="00D87551" w:rsidRDefault="00126C97" w:rsidP="00126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126C97" w:rsidRPr="00D87551" w:rsidRDefault="00126C97" w:rsidP="00126C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367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  <w:r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26C97" w:rsidRPr="00D87551" w:rsidRDefault="00126C97" w:rsidP="00126C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C97" w:rsidRPr="009260AE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126C97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126C97" w:rsidRPr="00D87551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126C97" w:rsidRPr="00D87551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126C97" w:rsidRPr="00D87551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6259FA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ч. (8</w:t>
            </w:r>
            <w:r w:rsidR="00126C97"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9260AE" w:rsidRDefault="006259FA" w:rsidP="00472BC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общеобразовательную подготовку по истории для успешного освоения профессиональных образовательных программ на русском языке.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анализировать основные этапы и закономерности исторического развития общества для формирования гражданской позиции;</w:t>
            </w:r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к коммуникации в устной и письменной </w:t>
            </w:r>
            <w:proofErr w:type="gramStart"/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 как иностранном для решения задач межличностного и межкультурного взаимодействия;</w:t>
            </w:r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работать в коллективе, толерантно воспринимая социальные, этнические, конфессиональные и культурные различия;</w:t>
            </w:r>
          </w:p>
          <w:p w:rsidR="00126C97" w:rsidRPr="00D87551" w:rsidRDefault="006259FA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самоорганизации и самообразованию.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03.10.2014 №1304 «Об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языке» по результатам освоения дополнительной общеобразовательной программы, касающейся изучения истории, слушатель должен:</w:t>
            </w:r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научную терминологию по дисциплине; предмет и значение исторической науки; </w:t>
            </w:r>
            <w:proofErr w:type="gramStart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периодизацию истории России: образование и становление древнерусского государства (IX - XII вв.), феодальная раздробленность на Руси (XIII - XV вв.), объединение русских княжеств в единое государство, расширение русских земель (вторая половина XV - XVII вв.), Российская империя (XVIII - начало XX вв.), советское государство (1917 - 1991 гг.), современная Россия (начало 90-х гг. XX в. - </w:t>
            </w:r>
            <w:proofErr w:type="spellStart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н.в</w:t>
            </w:r>
            <w:proofErr w:type="spellEnd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.);</w:t>
            </w:r>
            <w:proofErr w:type="gramEnd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процессы, явления и события в различные периоды российской истории; выдающихся российских/советских деятелей и их роль в развитии государства; место России среди мировых цивилизаций; названия и географическое положение территорий, присоединенных к государству в различные исторические периоды; местоположение населенных пунктов и территорий, где происходили важные исторические события; географическое положение стран, с которыми Россия поддерживала отношения;</w:t>
            </w:r>
            <w:proofErr w:type="gramEnd"/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6259FA" w:rsidRPr="006259FA" w:rsidRDefault="006259FA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9FA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терминологию учебной дисциплины; объяснить, что изучает история и значение исторической науки; соотнести исторические события с соответствующими периодами российской истории; дать характеристику основных событий истории России; выявлять причинно-следственные связи фактов, событий, процессов; анализировать исторические явления; охарактеризовать положение России в системе мировых цивилизаций; показывать на исторической карте: границы государства и города, игравшие ведущую роль в различные исторические периоды, территории, где происходили важнейшие для России исторические события, страны, с которыми Россия поддерживала отношения.</w:t>
            </w:r>
          </w:p>
          <w:p w:rsidR="00126C97" w:rsidRPr="008F2905" w:rsidRDefault="00126C97" w:rsidP="00625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Default="006259FA" w:rsidP="006259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Древнерусское государство.</w:t>
            </w:r>
          </w:p>
          <w:p w:rsidR="006259FA" w:rsidRDefault="006259FA" w:rsidP="006259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Образование единого Московского государства. Расширение русских земель.</w:t>
            </w:r>
          </w:p>
          <w:p w:rsidR="006259FA" w:rsidRDefault="006259FA" w:rsidP="006259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t xml:space="preserve"> 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в XVIII в.</w:t>
            </w:r>
          </w:p>
          <w:p w:rsidR="006259FA" w:rsidRDefault="006259FA" w:rsidP="006259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империя в XIX в.</w:t>
            </w:r>
          </w:p>
          <w:p w:rsidR="006259FA" w:rsidRDefault="006259FA" w:rsidP="006259FA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>
              <w:t xml:space="preserve"> 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Россия, СССР в первой половине XX в.</w:t>
            </w:r>
          </w:p>
          <w:p w:rsidR="006259FA" w:rsidRPr="00D87551" w:rsidRDefault="006259FA" w:rsidP="006259FA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СССР, Россия во второй половине XX – начале XXI вв.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 w:rsid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126C97" w:rsidP="006259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="0062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C97" w:rsidRPr="00D87551" w:rsidRDefault="006259FA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126C97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C97" w:rsidRPr="00D87551" w:rsidRDefault="00126C97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FE" w:rsidRPr="009544FE" w:rsidRDefault="009544FE" w:rsidP="0095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 [Текст]</w:t>
            </w:r>
            <w:proofErr w:type="gramStart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А. С. Орлов [и др.]. — 4-е изд., </w:t>
            </w:r>
            <w:proofErr w:type="spellStart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— Москва : Проспект, 2016. — 528 с.</w:t>
            </w:r>
          </w:p>
          <w:p w:rsidR="006259FA" w:rsidRPr="00D87551" w:rsidRDefault="009544FE" w:rsidP="009544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Гончаров, Г. А. История России [Текст]</w:t>
            </w:r>
            <w:proofErr w:type="gramStart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Г. А. Гончаров, Е. А. Гончарова. — Изд. 2-е, </w:t>
            </w:r>
            <w:proofErr w:type="spellStart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испр</w:t>
            </w:r>
            <w:proofErr w:type="spellEnd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 доп. — Челябинск</w:t>
            </w:r>
            <w:proofErr w:type="gramStart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Челябинского государственного </w:t>
            </w:r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университета, 2015. — 3</w:t>
            </w:r>
            <w:bookmarkStart w:id="4" w:name="_GoBack"/>
            <w:bookmarkEnd w:id="4"/>
            <w:r w:rsidRPr="0095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с.</w:t>
            </w:r>
          </w:p>
        </w:tc>
      </w:tr>
    </w:tbl>
    <w:p w:rsidR="00126C97" w:rsidRPr="00D87551" w:rsidRDefault="00126C97" w:rsidP="00126C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C0" w:rsidRPr="00D87551" w:rsidRDefault="00472BC0" w:rsidP="0047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472BC0" w:rsidRPr="00D87551" w:rsidRDefault="00472BC0" w:rsidP="0047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472BC0" w:rsidRPr="00D87551" w:rsidRDefault="00472BC0" w:rsidP="00472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«Литература</w:t>
      </w:r>
      <w:r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72BC0" w:rsidRPr="00D87551" w:rsidRDefault="00472BC0" w:rsidP="00472B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BC0" w:rsidRPr="009260AE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472BC0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472BC0" w:rsidRPr="00D87551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472BC0" w:rsidRPr="00D87551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472BC0" w:rsidRPr="00D87551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ч. (8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9260AE" w:rsidRDefault="00472BC0" w:rsidP="00472BC0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общеобразовательную подготовку по литературе для успешного освоения профессиональных образовательных программ на русском языке.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к коммуникации в устной и письменной </w:t>
            </w:r>
            <w:proofErr w:type="gramStart"/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 как иностранном для решения задач межличностного и межкультурного взаимодействия в процессе изучения русской литературы;</w:t>
            </w:r>
          </w:p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работать в коллективе, толерантно воспринимая социальные, этнические, конфессиональные и культурные различия; </w:t>
            </w:r>
          </w:p>
          <w:p w:rsidR="00472BC0" w:rsidRPr="00D87551" w:rsidRDefault="00CC6C3D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самоорганизации и самообразованию.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03.10.2014 №1304 «Об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языке» по результатам освоения дополнительной общеобразовательной программы, касающейся изучения литературы, слушатель должен:</w:t>
            </w:r>
          </w:p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литературоведческие термины и понятия: художественная литература, художественный образ, литературный род, жанр, литературное направление, герой произведения, тема, идея произведения и др.; о художественной литературе как виде искусства и ее значении; о литературоведении как </w:t>
            </w:r>
            <w:proofErr w:type="gramStart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науке</w:t>
            </w:r>
            <w:proofErr w:type="gramEnd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литературе; о фольклоре как устном поэтическом творчестве, его жанрах; о древнерусской литературе; о русской литературе XVIII века; </w:t>
            </w:r>
            <w:proofErr w:type="gramStart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о русской литературе XIX века; жизненный и творческий путь А.С. Пушкина, основные этапы, о лирике А.С. Пушкина (3 - 5 стихотворений по выбору), о романе "Евгений Онегин" (общее представление); жизненный и творческий путь М.Ю. Лермонтова, основные этапы, о лирике М.Ю. Лермонтова (3 - 5 стихотворений по выбору), о романе "Герой нашего времени" (общее представление);</w:t>
            </w:r>
            <w:proofErr w:type="gramEnd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жизненный и творческий путь Н.В. Гоголя, о комедии "Ревизор", о повести "Шинель"; жизненный и творческий путь И.С. Тургенева, о романе "Отцы и дети" (общее представление); жизненный и творческий путь Ф.М. </w:t>
            </w:r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Достоевского, о романе "Преступление и наказание" (общее представление); жизненный и творческий путь Л.Н. Толстого, о романе "Война и мир" (общее представление);</w:t>
            </w:r>
            <w:proofErr w:type="gramEnd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жизненный и творческий путь А. П. Чехова; о русской литературе XX века (общее представление);</w:t>
            </w:r>
          </w:p>
          <w:p w:rsidR="00CC6C3D" w:rsidRPr="00CC6C3D" w:rsidRDefault="00CC6C3D" w:rsidP="00CC6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472BC0" w:rsidRPr="008F2905" w:rsidRDefault="00CC6C3D" w:rsidP="00CC6C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литературоведческую терминологию; назвать и кратко охарактеризовать основные разделы науки о литературе; назвать особенности фольклора, его основные жанры; назвать основные особенности древнерусской литературы, назвать и дать определения жанров; охарактеризовать русскую литературу XVIII века; назвать фамилии выдающихся русских писателей XVIII века, рассказать о значении их творчества; охарактеризовать русскую литературу начала XIX века;</w:t>
            </w:r>
            <w:proofErr w:type="gramEnd"/>
            <w:r w:rsidRPr="00CC6C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назвать фамилии выдающихся русских писателей, рассказать о значении их творчества, основных событиях жизни писателя, разных периодах его творчества; передать основное содержание поэтического произведения; дать общую характеристику прозаического произведения; рассказать о его идейно-художественном своеобразии; указать основные темы, проблемы, назвать главных героев; дать характеристику разнообразным направлениям в русской литературе XX века.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C3D" w:rsidRPr="00CC6C3D" w:rsidRDefault="00CC6C3D" w:rsidP="00CC6C3D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Художественная литература как вид искусства </w:t>
            </w:r>
          </w:p>
          <w:p w:rsidR="00CC6C3D" w:rsidRPr="00CC6C3D" w:rsidRDefault="00CC6C3D" w:rsidP="00CC6C3D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Устное народное творчество. Древнерусская литература. Литература XVIII века </w:t>
            </w:r>
          </w:p>
          <w:p w:rsidR="00CC6C3D" w:rsidRPr="00CC6C3D" w:rsidRDefault="00CC6C3D" w:rsidP="00CC6C3D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Литература XIX века</w:t>
            </w:r>
          </w:p>
          <w:p w:rsidR="00472BC0" w:rsidRPr="00D87551" w:rsidRDefault="00CC6C3D" w:rsidP="00CC6C3D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Литература XX века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472BC0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0" w:rsidRPr="00D87551" w:rsidRDefault="00472BC0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BC0" w:rsidRPr="008D3F42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 История русской литературы [Электронный ресурс] /</w:t>
            </w:r>
            <w:proofErr w:type="gram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;</w:t>
            </w:r>
            <w:proofErr w:type="gram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ред. А. С. Орлов ; ред. В. П. Адрианова-</w:t>
            </w:r>
            <w:proofErr w:type="spell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Перетц</w:t>
            </w:r>
            <w:proofErr w:type="spell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; ред. Н. К. Гудзий. — </w:t>
            </w:r>
            <w:proofErr w:type="spell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Москва|Берлин</w:t>
            </w:r>
            <w:proofErr w:type="spellEnd"/>
            <w:proofErr w:type="gram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  <w:proofErr w:type="spell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Директ</w:t>
            </w:r>
            <w:proofErr w:type="spell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-Медиа, 2014. — 783 с.</w:t>
            </w:r>
          </w:p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2. История русской литературы [Электронный ресурс]. 1 /</w:t>
            </w:r>
            <w:proofErr w:type="gram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;</w:t>
            </w:r>
            <w:proofErr w:type="gram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ред. Б. П. Городецкий ; ред. Д. Д. Благой. — </w:t>
            </w:r>
            <w:proofErr w:type="spell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Москва|Берлин</w:t>
            </w:r>
            <w:proofErr w:type="spellEnd"/>
            <w:proofErr w:type="gram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</w:t>
            </w:r>
            <w:proofErr w:type="spell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Директ</w:t>
            </w:r>
            <w:proofErr w:type="spell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-Медиа, 2014. — 587 с.</w:t>
            </w:r>
          </w:p>
        </w:tc>
      </w:tr>
    </w:tbl>
    <w:p w:rsidR="00472BC0" w:rsidRPr="00D87551" w:rsidRDefault="00472BC0" w:rsidP="00472B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F42" w:rsidRPr="00D87551" w:rsidRDefault="008D3F42" w:rsidP="008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8D3F42" w:rsidRPr="00D87551" w:rsidRDefault="008D3F42" w:rsidP="008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8D3F42" w:rsidRPr="00D87551" w:rsidRDefault="008D3F42" w:rsidP="008D3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«Обществознание</w:t>
      </w:r>
      <w:r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D3F42" w:rsidRPr="00D87551" w:rsidRDefault="008D3F42" w:rsidP="008D3F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F42" w:rsidRPr="009260AE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8D3F42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8D3F42" w:rsidRPr="00D87551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8D3F42" w:rsidRPr="00D87551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8D3F42" w:rsidRPr="00D87551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трудоемкость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288 ч. (8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освоения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9260AE" w:rsidRDefault="008D3F42" w:rsidP="00595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72B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беспечить 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общеобразовательную подготовку по обществознанию для успешного освоения профессиональных образовательных программ на русском языке.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использовать основы философских знаний для формирования мировоззренческой позиции;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использовать основы экономических знаний в различных сферах жизнедеятельности;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использовать основы правовых знаний в различных сферах жизнедеятельности;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работать в коллективе, толерантно воспринимая социальные, этнические, конфессиональные и культурные различия;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к коммуникации в устной и письменной </w:t>
            </w:r>
            <w:proofErr w:type="gramStart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 как иностранном для решения задач межличностного и межкультурного взаимодействия;</w:t>
            </w:r>
          </w:p>
          <w:p w:rsidR="008D3F42" w:rsidRPr="00D87551" w:rsidRDefault="008D3F42" w:rsidP="008D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самоорганизации и самообразованию.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03.10.2014 №1304 «Об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языке» по результатам освоения дополнительной общеобразовательной программы, касающейся изучения обществознания, слушатель должен: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>предмет и объект обществознания как науки; категориально-понятийный аппарат обществознания на русском языке; социальную сущность человека, основные этапы и факторы социализации личности, место и роль человека в системе общественных отношений; тенденции развития общества в целом как сложной динамичной системы, а также важнейших социальных институтов; причинно-следственные связи изученных социальных объектов, включая взаимодействие человека и общества, важнейших социальных институтов, общества и природной среды; способы регулирования общественных отношений, сущность социальных норм, механизмы правового регулирования; особенности социально-гуманитарного познания;</w:t>
            </w:r>
          </w:p>
          <w:p w:rsidR="008D3F42" w:rsidRPr="008D3F42" w:rsidRDefault="008D3F42" w:rsidP="008D3F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D3F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8D3F42" w:rsidRPr="008F2905" w:rsidRDefault="008D3F42" w:rsidP="00595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рассказывать об основных социальных объектах, выделять их существенные признаки, закономерности развития; применять социально-экономические и гуманитарные знания в процессе решения познавательных задач по актуальным социальным проблемам; раскрывать на примерах изученные теоретические положения и понятия социально-экономических и гуманитарных наук; осуществлять поиск экономической и социальной информации, представленной в различных знаковых системах (текст, схема, таблица, диаграмма, аудиовизуальный ряд);</w:t>
            </w:r>
            <w:proofErr w:type="gramEnd"/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различного типа источниками социологической и исторической информации (картами, справочниками); систематизировать </w:t>
            </w:r>
            <w:r w:rsidRPr="008D3F4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знания об истории и развитии человечества; рассказывать об общественных явлениях в развитии, понимать взаимосвязь и взаимозависимость явлений экономики, политики, культуры, искусства.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общественные отношения</w:t>
            </w:r>
          </w:p>
          <w:p w:rsidR="008D3F42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в обществе. Познание.</w:t>
            </w:r>
          </w:p>
          <w:p w:rsidR="008D3F42" w:rsidRPr="00CC6C3D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отношения</w:t>
            </w:r>
          </w:p>
          <w:p w:rsidR="008D3F42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Экономика</w:t>
            </w:r>
          </w:p>
          <w:p w:rsidR="008D3F42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Политические отношения</w:t>
            </w:r>
          </w:p>
          <w:p w:rsidR="008D3F42" w:rsidRPr="00D87551" w:rsidRDefault="008D3F42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Право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8D3F42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2" w:rsidRPr="00D87551" w:rsidRDefault="008D3F42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42" w:rsidRPr="00B779F6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1. Пономарева, Е. Г. Обществознание: настольная книга ученика [Электронный ресурс]</w:t>
            </w:r>
            <w:proofErr w:type="gram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учебное пособие для подготовки к </w:t>
            </w:r>
            <w:proofErr w:type="spell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егэ</w:t>
            </w:r>
            <w:proofErr w:type="spell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/ Пономарева Е. Г.,</w:t>
            </w:r>
            <w:proofErr w:type="spell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Гаман-Голутвина</w:t>
            </w:r>
            <w:proofErr w:type="spell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О. В.,</w:t>
            </w:r>
            <w:proofErr w:type="spell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Удашова</w:t>
            </w:r>
            <w:proofErr w:type="spell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О. А., ; Отв. ред. Пономарева Е.Г. — : МГИМО, 2013. — 475 с.</w:t>
            </w:r>
          </w:p>
          <w:p w:rsidR="00B779F6" w:rsidRPr="00B779F6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2. Обществознание [Электронный ресурс]</w:t>
            </w:r>
            <w:proofErr w:type="gram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адаптированные тексты для иностранных студентов : учебное пособие / Г.А. Быковская, Л.А. </w:t>
            </w:r>
            <w:proofErr w:type="spell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Кемулария</w:t>
            </w:r>
            <w:proofErr w:type="spell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, Р.А. Черенков, Л.А. </w:t>
            </w:r>
            <w:proofErr w:type="spell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Шлыкова</w:t>
            </w:r>
            <w:proofErr w:type="spell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; науч. ред. В. М. Черных ; Министерство образования и науки РФ ; Воронежский государственный университет инженерных технологий. — Воронеж</w:t>
            </w:r>
            <w:proofErr w:type="gram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Воронежский государственный университет инженерных технологий, 2017. — 53 с.</w:t>
            </w:r>
          </w:p>
        </w:tc>
      </w:tr>
    </w:tbl>
    <w:p w:rsidR="008D3F42" w:rsidRPr="00D87551" w:rsidRDefault="008D3F42" w:rsidP="008D3F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F6" w:rsidRPr="00D87551" w:rsidRDefault="00B779F6" w:rsidP="00B7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B779F6" w:rsidRPr="00D87551" w:rsidRDefault="00B779F6" w:rsidP="00B7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B779F6" w:rsidRPr="00D87551" w:rsidRDefault="00B779F6" w:rsidP="00B77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«Страноведение</w:t>
      </w:r>
      <w:r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779F6" w:rsidRPr="00D87551" w:rsidRDefault="00B779F6" w:rsidP="00B779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79F6" w:rsidRPr="009260AE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B779F6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B779F6" w:rsidRPr="00D87551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B779F6" w:rsidRPr="00D87551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B779F6" w:rsidRPr="00D87551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ч. (8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9260AE" w:rsidRDefault="00B779F6" w:rsidP="00595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ультурно-речевая адаптация иностранцев, формирование достаточно полной картины жизни России визуальными средствами и средствами русского языка.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B779F6" w:rsidRDefault="00B779F6" w:rsidP="00B77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F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к коммуникации в устной и письменной </w:t>
            </w:r>
            <w:proofErr w:type="gramStart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proofErr w:type="gramEnd"/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русском языке как иностранном для решения задач межличностного и межкультурного взаимодействия;</w:t>
            </w:r>
          </w:p>
          <w:p w:rsidR="00B779F6" w:rsidRPr="00B779F6" w:rsidRDefault="00B779F6" w:rsidP="00B77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лингвострановедческая компетенция: способность демонстрировать знания о культурных реалиях и языковых средствах, необходимых для жизни и учебы в России; </w:t>
            </w:r>
          </w:p>
          <w:p w:rsidR="00B779F6" w:rsidRPr="00B779F6" w:rsidRDefault="00B779F6" w:rsidP="00B77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социокультурная компетенция: способность учиться в 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коллективе, толерантно воспринимая социальные, этнические, конфессиональные и культурные различия; проявлять культуру поведения, соответствующую культуре, обычаям, законам России.</w:t>
            </w:r>
          </w:p>
          <w:p w:rsidR="00B779F6" w:rsidRPr="00D87551" w:rsidRDefault="00B779F6" w:rsidP="00B779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77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самоорганизации и самообразованию.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88" w:rsidRPr="00FD2B88" w:rsidRDefault="00FD2B88" w:rsidP="00FD2B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88">
              <w:rPr>
                <w:rFonts w:ascii="Times New Roman" w:eastAsia="Calibri" w:hAnsi="Times New Roman" w:cs="Times New Roman"/>
                <w:sz w:val="24"/>
                <w:szCs w:val="24"/>
              </w:rPr>
              <w:t>По результатам освоения дополнительной общеобразовательной программы, касающейся изучения страноведения, слушатель должен:</w:t>
            </w:r>
          </w:p>
          <w:p w:rsidR="00FD2B88" w:rsidRPr="00FD2B88" w:rsidRDefault="00FD2B88" w:rsidP="00FD2B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88">
              <w:rPr>
                <w:rFonts w:ascii="Times New Roman" w:eastAsia="Calibri" w:hAnsi="Times New Roman" w:cs="Times New Roman"/>
                <w:sz w:val="24"/>
                <w:szCs w:val="24"/>
              </w:rPr>
              <w:t>знать:</w:t>
            </w:r>
          </w:p>
          <w:p w:rsidR="00FD2B88" w:rsidRPr="00FD2B88" w:rsidRDefault="00FD2B88" w:rsidP="00FD2B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8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правила этикета; информацию о географическом положении, территориально-административном делении России; особенности климата и природы России; основную информацию о значимых городах, а также об Уральском регионе; основную информацию о религиозных конфессиях России, особенностях национального характера; основные национальные и религиозные праздники, их символы; этапы развития культуры, основных представителей искусства, науки;</w:t>
            </w:r>
          </w:p>
          <w:p w:rsidR="00FD2B88" w:rsidRPr="00FD2B88" w:rsidRDefault="00FD2B88" w:rsidP="00FD2B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88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:rsidR="00B779F6" w:rsidRPr="008F2905" w:rsidRDefault="00FD2B88" w:rsidP="00FD2B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B88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культурные особенности носителей языка и адекватно использовать языковые средства в процессе общения, оставаясь при этом носителем другой культуры.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E2C" w:rsidRDefault="007C5E2C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уровень</w:t>
            </w:r>
          </w:p>
          <w:p w:rsidR="00B779F6" w:rsidRDefault="00B779F6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</w:t>
            </w:r>
          </w:p>
          <w:p w:rsidR="00B779F6" w:rsidRDefault="00B779F6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D2B88" w:rsidRP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Город. Университет. Жилье. Питание и магазины</w:t>
            </w:r>
          </w:p>
          <w:p w:rsidR="00B779F6" w:rsidRPr="00CC6C3D" w:rsidRDefault="00B779F6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  <w:p w:rsidR="00B779F6" w:rsidRDefault="00B779F6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</w:t>
            </w:r>
          </w:p>
          <w:p w:rsidR="00B779F6" w:rsidRDefault="00B779F6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D2B88" w:rsidRP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Вокзалы, аэропорты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Досуг. Новый год. Русская кухня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Россия на карте мира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Климат России. Природа России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Основные города и регионы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Религия и национальный характер</w:t>
            </w:r>
          </w:p>
          <w:p w:rsidR="00FD2B88" w:rsidRDefault="00FD2B88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  <w:r w:rsidRPr="00FD2B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Государственные, религиозные и традиционные праздники</w:t>
            </w:r>
          </w:p>
          <w:p w:rsidR="007C5E2C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Продвинутый уровень</w:t>
            </w:r>
          </w:p>
          <w:p w:rsidR="007C5E2C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Культура Древнерусского государства</w:t>
            </w:r>
          </w:p>
          <w:p w:rsidR="007C5E2C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C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XVIII века</w:t>
            </w:r>
          </w:p>
          <w:p w:rsidR="007C5E2C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C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XIX – начала XX века</w:t>
            </w:r>
          </w:p>
          <w:p w:rsidR="007C5E2C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C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Советского периода</w:t>
            </w:r>
          </w:p>
          <w:p w:rsidR="007C5E2C" w:rsidRPr="00D87551" w:rsidRDefault="007C5E2C" w:rsidP="00FD2B88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C5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культура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</w:tc>
      </w:tr>
      <w:tr w:rsidR="00B779F6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F6" w:rsidRPr="00D87551" w:rsidRDefault="00B779F6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9F6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Чернышенко, О.В. Русский язык как иностранный: </w:t>
            </w:r>
            <w:proofErr w:type="spell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лингвострановедение</w:t>
            </w:r>
            <w:proofErr w:type="spell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развитие речи [Электронный ресурс]. — 1. — Москва</w:t>
            </w:r>
            <w:proofErr w:type="gram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: Издательский Центр РИОР</w:t>
            </w:r>
            <w:proofErr w:type="gram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 "Научно-издательский центр ИНФРА-М", 2017. — 87 с.</w:t>
            </w:r>
          </w:p>
          <w:p w:rsidR="000B6BB3" w:rsidRPr="00B779F6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Вишняков, С. А. Культура России от Древней Руси до </w:t>
            </w:r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наших дней (культуроведение России) [Электронный ресурс]</w:t>
            </w:r>
            <w:proofErr w:type="gram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пособие. — 1. — Москва</w:t>
            </w:r>
            <w:proofErr w:type="gram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Москва : Издательство "Флинта"</w:t>
            </w:r>
            <w:proofErr w:type="gramStart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0B6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"Наука", 2006. — 72 с.</w:t>
            </w:r>
          </w:p>
        </w:tc>
      </w:tr>
    </w:tbl>
    <w:p w:rsidR="00B779F6" w:rsidRPr="00D87551" w:rsidRDefault="00B779F6" w:rsidP="00B77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BB3" w:rsidRPr="00D87551" w:rsidRDefault="000B6BB3" w:rsidP="000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Аннотация </w:t>
      </w:r>
    </w:p>
    <w:p w:rsidR="000B6BB3" w:rsidRPr="00D87551" w:rsidRDefault="000B6BB3" w:rsidP="000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рабочей программе дисциплины</w:t>
      </w:r>
    </w:p>
    <w:p w:rsidR="000B6BB3" w:rsidRPr="00D87551" w:rsidRDefault="000B6BB3" w:rsidP="000B6B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</w:t>
      </w:r>
      <w:r w:rsidRPr="00D875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B6BB3" w:rsidRPr="00D87551" w:rsidRDefault="000B6BB3" w:rsidP="000B6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BB3" w:rsidRPr="009260AE" w:rsidRDefault="000B6BB3" w:rsidP="000B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 «Подготовка иностранных граждан и лиц без гражданства к освоению профессиональных образовательных программ на русском языке»</w:t>
      </w:r>
    </w:p>
    <w:p w:rsidR="000B6BB3" w:rsidRDefault="000B6BB3" w:rsidP="000B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образовательной программы</w:t>
      </w:r>
      <w:r w:rsidRPr="009260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9260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программа</w:t>
      </w:r>
    </w:p>
    <w:p w:rsidR="000B6BB3" w:rsidRPr="00D87551" w:rsidRDefault="000B6BB3" w:rsidP="000B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обучения: очная</w:t>
      </w:r>
    </w:p>
    <w:p w:rsidR="000B6BB3" w:rsidRPr="00D87551" w:rsidRDefault="000B6BB3" w:rsidP="000B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5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историко-филологический</w:t>
      </w:r>
    </w:p>
    <w:p w:rsidR="000B6BB3" w:rsidRPr="00D87551" w:rsidRDefault="000B6BB3" w:rsidP="000B6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628"/>
      </w:tblGrid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трудоемкость (часы, ЗЕТ)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 ч. (8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зет)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освоения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9260AE" w:rsidRDefault="00CA161A" w:rsidP="00595572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A16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беспечить общеобразовательную подготовку по математике для успешного освоения профессиональных образовательных программ на русском языке.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Формируемые компетенции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способность владеть культурой мышления, умение аргументировано и ясно </w:t>
            </w:r>
            <w:proofErr w:type="gramStart"/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</w:t>
            </w:r>
            <w:proofErr w:type="gramEnd"/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устную и письменную речь;</w:t>
            </w:r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умение грамотно пользоваться языком предметной области;</w:t>
            </w:r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способность к контекстной обработке информации;</w:t>
            </w:r>
          </w:p>
          <w:p w:rsidR="000B6BB3" w:rsidRPr="00D87551" w:rsidRDefault="00B948F8" w:rsidP="00B9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умение точно представить фундаментальные знания в устной форме.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дисциплины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приказом </w:t>
            </w:r>
            <w:proofErr w:type="spellStart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 от 03.10.2014 №1304 «Об утверждении требований к освоению дополнительных общеобразовательных программ, обеспечивающих подготовку иностранных граждан и лиц без гражданства к освоению профессиональных образовательных программ на русском языке» по результатам освоения дополнительной общеобразовательной программы, касающейся изучения математики, слушатель должен:</w:t>
            </w:r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8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знать:</w:t>
            </w:r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теоремы, правила и формулы, выражающие основные соотношения элементарной математики; элементы теории множеств, числовые множества; методы вычислений и тождественных преобразований математических выражений; методы решения и исследования основных типов уравнений и неравенств, систем уравнений и неравенств; определения, графики и свойства элементарных функций; метод координат, методы исследования основных свойств и построения графиков функций; </w:t>
            </w:r>
            <w:proofErr w:type="gramStart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начал математического анализа: предел последовательности и функции, производная, первообразная, интеграл; действия над векторами в геометрической и координатной формах; определения (описания) базовых понятий элементарной математики, начал математического анализа;</w:t>
            </w:r>
            <w:proofErr w:type="gramEnd"/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948F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уметь:</w:t>
            </w:r>
          </w:p>
          <w:p w:rsidR="00B948F8" w:rsidRPr="00B948F8" w:rsidRDefault="00B948F8" w:rsidP="00B948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формулировать и доказывать изученные теоремы курса, формулировать правила, выводить основные формулы </w:t>
            </w:r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элементарной математики; использовать символику теории множеств; выполнять операции объединения и пересечения числовых множеств; выполнять вычисления, тождественные преобразования выражений, логарифмировать и потенцировать алгебраические выражения; решать линейные, квадратные, рациональные, показательные, логарифмические и тригонометрические уравнения; исследовать решения линейного и квадратного уравнений; </w:t>
            </w:r>
            <w:proofErr w:type="gramStart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>решать линейные и квадратные неравенства, решать неравенства методом интервалов, неравенства с неизвестной под знаком модуля, показательные, логарифмические, простейшие тригонометрические неравенства; решать системы двух линейных уравнений с двумя неизвестными; исследовать решения систем линейных уравнений с двумя неизвестными; решать системы нелинейных уравнений; решать системы неравенств; исследовать основные свойства элементарных функций; строить графики элементарных функций и выполнять простейшие преобразования графиков;</w:t>
            </w:r>
            <w:proofErr w:type="gramEnd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свойства функций по их графикам; находить пределы последовательностей, пределы функций, производные и интегралы; исследовать функции с помощью производной; решать задачи на арифметическую и геометрическую прогрессии; выполнять действия с векторами в геометрической и координатной форме; использовать математическую терминологию и символику; формулировать условия задач, пояснять и записывать решения, используя предметные термины, символику и естественный язык;</w:t>
            </w:r>
            <w:proofErr w:type="gramEnd"/>
            <w:r w:rsidRPr="00B948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формулировать определения (или давать описания) базовых понятий изученных разделов элементарной математики и математического анализа.</w:t>
            </w:r>
          </w:p>
          <w:p w:rsidR="000B6BB3" w:rsidRPr="008F2905" w:rsidRDefault="000B6BB3" w:rsidP="005955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разделы дисциплины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Default="000B6BB3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B948F8" w:rsidRP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Множества и отношения</w:t>
            </w:r>
          </w:p>
          <w:p w:rsidR="000B6BB3" w:rsidRDefault="000B6BB3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Тригонометрия</w:t>
            </w:r>
          </w:p>
          <w:p w:rsidR="000B6BB3" w:rsidRPr="00CC6C3D" w:rsidRDefault="000B6BB3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Планиметрия</w:t>
            </w:r>
          </w:p>
          <w:p w:rsidR="000B6BB3" w:rsidRDefault="00B948F8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Векторы</w:t>
            </w:r>
          </w:p>
          <w:p w:rsidR="000B6BB3" w:rsidRPr="00D87551" w:rsidRDefault="000B6BB3" w:rsidP="00595572">
            <w:pPr>
              <w:tabs>
                <w:tab w:val="left" w:pos="75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B9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анализ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учебной работы по дисциплине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лекции, 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текущего контроля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 контроля</w:t>
            </w:r>
            <w:r w:rsidRPr="00D875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BB3" w:rsidRPr="00D87551" w:rsidRDefault="00B948F8" w:rsidP="00B948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</w:tr>
      <w:tr w:rsidR="000B6BB3" w:rsidRPr="00D87551" w:rsidTr="0059557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B3" w:rsidRPr="00D87551" w:rsidRDefault="000B6BB3" w:rsidP="005955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литература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7E" w:rsidRPr="00D44B7E" w:rsidRDefault="00D44B7E" w:rsidP="00D44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. Зайцев, В. В. Элементарная математика [Текст]</w:t>
            </w:r>
            <w:proofErr w:type="gramStart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повторительный курс : [для поступающих во втузы] / В. В. Зайцев, В. В. Рыжков, М. И. </w:t>
            </w:r>
            <w:proofErr w:type="spellStart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Сканави</w:t>
            </w:r>
            <w:proofErr w:type="spellEnd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; под ред. В. В. Рыжкова. — 3-е изд., стер. — М.</w:t>
            </w:r>
            <w:proofErr w:type="gramStart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Наука, 1976. — 592 с. :</w:t>
            </w:r>
          </w:p>
          <w:p w:rsidR="000B6BB3" w:rsidRPr="00B779F6" w:rsidRDefault="00D44B7E" w:rsidP="00D44B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2. Кремер, Н. Ш. Математика для </w:t>
            </w:r>
            <w:proofErr w:type="gramStart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поступающих</w:t>
            </w:r>
            <w:proofErr w:type="gramEnd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в экономические и другие вузы. Подготовка к Единому государственному экзамену и вступительным испытаниям [Электронный ресурс]. — 8. — Москва</w:t>
            </w:r>
            <w:proofErr w:type="gramStart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:</w:t>
            </w:r>
            <w:proofErr w:type="gramEnd"/>
            <w:r w:rsidRPr="00D44B7E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 xml:space="preserve"> Издательство "ЮНИТИ-ДАНА", 2015. — 695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  <w:t>.</w:t>
            </w:r>
          </w:p>
        </w:tc>
      </w:tr>
    </w:tbl>
    <w:p w:rsidR="00E038C8" w:rsidRDefault="00E038C8" w:rsidP="00FF2295"/>
    <w:sectPr w:rsidR="00E0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606B"/>
    <w:multiLevelType w:val="hybridMultilevel"/>
    <w:tmpl w:val="ADB6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B55C23"/>
    <w:multiLevelType w:val="hybridMultilevel"/>
    <w:tmpl w:val="6088CF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2627CA"/>
    <w:multiLevelType w:val="hybridMultilevel"/>
    <w:tmpl w:val="ADB6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8AF113B"/>
    <w:multiLevelType w:val="hybridMultilevel"/>
    <w:tmpl w:val="ADB6C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ED"/>
    <w:rsid w:val="000B6BB3"/>
    <w:rsid w:val="00126C97"/>
    <w:rsid w:val="001B42EF"/>
    <w:rsid w:val="0023200D"/>
    <w:rsid w:val="0035494C"/>
    <w:rsid w:val="003677E5"/>
    <w:rsid w:val="00472BC0"/>
    <w:rsid w:val="006259FA"/>
    <w:rsid w:val="006409B2"/>
    <w:rsid w:val="007A4089"/>
    <w:rsid w:val="007C5E2C"/>
    <w:rsid w:val="0080669B"/>
    <w:rsid w:val="008D3F42"/>
    <w:rsid w:val="008F2905"/>
    <w:rsid w:val="009260AE"/>
    <w:rsid w:val="0094484F"/>
    <w:rsid w:val="009544FE"/>
    <w:rsid w:val="00AB5907"/>
    <w:rsid w:val="00B779F6"/>
    <w:rsid w:val="00B948F8"/>
    <w:rsid w:val="00C03AED"/>
    <w:rsid w:val="00C4454B"/>
    <w:rsid w:val="00CA161A"/>
    <w:rsid w:val="00CC6C3D"/>
    <w:rsid w:val="00CD63C2"/>
    <w:rsid w:val="00D44B7E"/>
    <w:rsid w:val="00DF68ED"/>
    <w:rsid w:val="00E038C8"/>
    <w:rsid w:val="00FD2B88"/>
    <w:rsid w:val="00FF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3808</Words>
  <Characters>21708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clp</dc:creator>
  <cp:keywords/>
  <dc:description/>
  <cp:lastModifiedBy> </cp:lastModifiedBy>
  <cp:revision>26</cp:revision>
  <dcterms:created xsi:type="dcterms:W3CDTF">2018-07-02T11:59:00Z</dcterms:created>
  <dcterms:modified xsi:type="dcterms:W3CDTF">2018-07-18T05:30:00Z</dcterms:modified>
</cp:coreProperties>
</file>